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C2F" w14:textId="77777777" w:rsidR="00D4332D" w:rsidRPr="00F92AC8" w:rsidRDefault="00F32456" w:rsidP="00F92AC8">
      <w:pPr>
        <w:pStyle w:val="Ttulo1"/>
        <w:spacing w:before="0"/>
        <w:ind w:left="1928" w:right="1021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3E89B584" wp14:editId="44056CFC">
            <wp:simplePos x="0" y="0"/>
            <wp:positionH relativeFrom="page">
              <wp:posOffset>191135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AC8">
        <w:rPr>
          <w:rFonts w:asciiTheme="minorHAnsi" w:hAnsiTheme="minorHAnsi" w:cstheme="minorHAnsi"/>
          <w:sz w:val="22"/>
          <w:szCs w:val="22"/>
        </w:rPr>
        <w:t>S</w:t>
      </w:r>
      <w:r w:rsidR="00F92AC8" w:rsidRPr="00F92AC8">
        <w:rPr>
          <w:rFonts w:asciiTheme="minorHAnsi" w:hAnsiTheme="minorHAnsi" w:cstheme="minorHAnsi"/>
          <w:sz w:val="22"/>
          <w:szCs w:val="22"/>
        </w:rPr>
        <w:t>ERVIÇO</w:t>
      </w:r>
      <w:r w:rsidR="00F92AC8" w:rsidRPr="00F92A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AUTÔNOMO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ÁGUA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ESGOTO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VARGEM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ALTA</w:t>
      </w:r>
      <w:r w:rsidR="00F92AC8" w:rsidRP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ESTADO</w:t>
      </w:r>
      <w:r w:rsidR="00F92AC8" w:rsidRPr="00F92A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DO ESPÍRITO</w:t>
      </w:r>
      <w:r w:rsidR="00F92AC8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SANTO</w:t>
      </w:r>
    </w:p>
    <w:p w14:paraId="65C66943" w14:textId="77777777" w:rsidR="00D4332D" w:rsidRPr="00F92AC8" w:rsidRDefault="00F92AC8" w:rsidP="00F92AC8">
      <w:pPr>
        <w:pStyle w:val="Corpodetexto"/>
        <w:ind w:left="1928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pacing w:val="-1"/>
          <w:sz w:val="22"/>
          <w:szCs w:val="22"/>
        </w:rPr>
        <w:t>Largo Emilio David, sn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Centro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Vargem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Alta -ES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CEP:29295-000</w:t>
      </w:r>
    </w:p>
    <w:p w14:paraId="07C128A7" w14:textId="77777777" w:rsidR="00D4332D" w:rsidRPr="00F92AC8" w:rsidRDefault="00F32456">
      <w:pPr>
        <w:pStyle w:val="Corpodetexto"/>
        <w:spacing w:before="8"/>
        <w:ind w:left="1926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z w:val="22"/>
          <w:szCs w:val="22"/>
        </w:rPr>
        <w:t>Telefax.:(28)</w:t>
      </w:r>
      <w:r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 xml:space="preserve">99930-1695  </w:t>
      </w:r>
      <w:r w:rsidRPr="00F92AC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>CNPJ:31.724.255/0001-20</w:t>
      </w:r>
    </w:p>
    <w:p w14:paraId="18414512" w14:textId="77777777" w:rsidR="00D4332D" w:rsidRDefault="00D4332D">
      <w:pPr>
        <w:pStyle w:val="Corpodetexto"/>
        <w:rPr>
          <w:sz w:val="18"/>
        </w:rPr>
      </w:pPr>
    </w:p>
    <w:p w14:paraId="1B037212" w14:textId="77777777" w:rsidR="00D4332D" w:rsidRDefault="00D4332D">
      <w:pPr>
        <w:pStyle w:val="Corpodetexto"/>
        <w:spacing w:before="6"/>
        <w:rPr>
          <w:sz w:val="21"/>
        </w:rPr>
      </w:pPr>
    </w:p>
    <w:p w14:paraId="6E3BEEA8" w14:textId="77777777" w:rsidR="00D4332D" w:rsidRDefault="00F32456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14:paraId="0C3FA63C" w14:textId="77777777" w:rsidR="00D4332D" w:rsidRDefault="00F32456">
      <w:pPr>
        <w:pStyle w:val="Corpodetexto"/>
      </w:pPr>
      <w:r>
        <w:rPr>
          <w:b w:val="0"/>
        </w:rPr>
        <w:br w:type="column"/>
      </w:r>
    </w:p>
    <w:p w14:paraId="00D90160" w14:textId="77777777" w:rsidR="00D4332D" w:rsidRDefault="00D4332D">
      <w:pPr>
        <w:pStyle w:val="Corpodetexto"/>
      </w:pPr>
    </w:p>
    <w:p w14:paraId="20166E7C" w14:textId="77777777" w:rsidR="00D4332D" w:rsidRDefault="00D4332D">
      <w:pPr>
        <w:pStyle w:val="Corpodetexto"/>
      </w:pPr>
    </w:p>
    <w:p w14:paraId="17993DC7" w14:textId="77777777" w:rsidR="00D4332D" w:rsidRDefault="00D4332D">
      <w:pPr>
        <w:pStyle w:val="Corpodetexto"/>
      </w:pPr>
    </w:p>
    <w:p w14:paraId="6CE3B925" w14:textId="77777777" w:rsidR="00D4332D" w:rsidRDefault="00D4332D">
      <w:pPr>
        <w:pStyle w:val="Corpodetexto"/>
      </w:pPr>
    </w:p>
    <w:p w14:paraId="7742AB53" w14:textId="77777777" w:rsidR="00D4332D" w:rsidRDefault="00D4332D">
      <w:pPr>
        <w:pStyle w:val="Corpodetexto"/>
      </w:pPr>
    </w:p>
    <w:p w14:paraId="53B38085" w14:textId="77777777" w:rsidR="00D4332D" w:rsidRDefault="00D4332D">
      <w:pPr>
        <w:pStyle w:val="Corpodetexto"/>
      </w:pPr>
    </w:p>
    <w:p w14:paraId="2856416A" w14:textId="77777777" w:rsidR="00D4332D" w:rsidRDefault="00D4332D">
      <w:pPr>
        <w:pStyle w:val="Corpodetexto"/>
      </w:pPr>
    </w:p>
    <w:p w14:paraId="101843D8" w14:textId="77777777" w:rsidR="00D4332D" w:rsidRDefault="00D4332D">
      <w:pPr>
        <w:pStyle w:val="Corpodetexto"/>
      </w:pPr>
    </w:p>
    <w:p w14:paraId="0DEF8220" w14:textId="5660A6AC" w:rsidR="00D4332D" w:rsidRDefault="00527553">
      <w:pPr>
        <w:spacing w:before="109"/>
        <w:ind w:left="176"/>
        <w:rPr>
          <w:i/>
          <w:sz w:val="14"/>
        </w:rPr>
      </w:pPr>
      <w:r>
        <w:rPr>
          <w:i/>
          <w:sz w:val="14"/>
        </w:rPr>
        <w:t>11/08</w:t>
      </w:r>
      <w:r w:rsidR="00F32456">
        <w:rPr>
          <w:i/>
          <w:sz w:val="14"/>
        </w:rPr>
        <w:t>/202</w:t>
      </w:r>
      <w:r w:rsidR="00C12F04">
        <w:rPr>
          <w:i/>
          <w:sz w:val="14"/>
        </w:rPr>
        <w:t xml:space="preserve">4 </w:t>
      </w:r>
      <w:r w:rsidR="008D4ACD">
        <w:rPr>
          <w:i/>
          <w:sz w:val="14"/>
        </w:rPr>
        <w:t>13</w:t>
      </w:r>
      <w:r w:rsidR="00F32456">
        <w:rPr>
          <w:i/>
          <w:sz w:val="14"/>
        </w:rPr>
        <w:t>:04:23</w:t>
      </w:r>
    </w:p>
    <w:p w14:paraId="385FB222" w14:textId="77777777" w:rsidR="00D4332D" w:rsidRDefault="00D4332D">
      <w:pPr>
        <w:rPr>
          <w:sz w:val="14"/>
        </w:rPr>
        <w:sectPr w:rsidR="00D4332D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14:paraId="4A419825" w14:textId="77777777" w:rsidR="00D4332D" w:rsidRDefault="00D4332D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394"/>
        <w:gridCol w:w="3853"/>
        <w:gridCol w:w="1755"/>
        <w:gridCol w:w="819"/>
        <w:gridCol w:w="1210"/>
        <w:gridCol w:w="989"/>
        <w:gridCol w:w="1201"/>
        <w:gridCol w:w="29"/>
      </w:tblGrid>
      <w:tr w:rsidR="00D4332D" w:rsidRPr="003F61AF" w14:paraId="61C5A59B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1769C75" w14:textId="77777777" w:rsidR="00D4332D" w:rsidRPr="003F61AF" w:rsidRDefault="00F32456">
            <w:pPr>
              <w:pStyle w:val="TableParagraph"/>
              <w:spacing w:before="39"/>
              <w:ind w:left="3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827" w:type="dxa"/>
            <w:gridSpan w:val="6"/>
          </w:tcPr>
          <w:p w14:paraId="4E5D0640" w14:textId="03DB8115" w:rsidR="00D4332D" w:rsidRPr="003F61AF" w:rsidRDefault="00F32456" w:rsidP="00F123F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000</w:t>
            </w:r>
            <w:r w:rsidR="00527553">
              <w:rPr>
                <w:rFonts w:asciiTheme="minorHAnsi" w:hAnsiTheme="minorHAnsi" w:cstheme="minorHAnsi"/>
                <w:b/>
                <w:i/>
              </w:rPr>
              <w:t>41</w:t>
            </w:r>
            <w:r w:rsidRPr="003F61AF">
              <w:rPr>
                <w:rFonts w:asciiTheme="minorHAnsi" w:hAnsiTheme="minorHAnsi" w:cstheme="minorHAnsi"/>
                <w:b/>
                <w:i/>
              </w:rPr>
              <w:t>/202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5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-</w:t>
            </w:r>
            <w:r w:rsidR="00527553">
              <w:rPr>
                <w:rFonts w:asciiTheme="minorHAnsi" w:hAnsiTheme="minorHAnsi" w:cstheme="minorHAnsi"/>
                <w:b/>
                <w:i/>
              </w:rPr>
              <w:t>11</w:t>
            </w:r>
            <w:r w:rsidR="005B41AC">
              <w:rPr>
                <w:rFonts w:asciiTheme="minorHAnsi" w:hAnsiTheme="minorHAnsi" w:cstheme="minorHAnsi"/>
                <w:b/>
                <w:i/>
              </w:rPr>
              <w:t>/08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/2025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-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Processo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="00527553">
              <w:rPr>
                <w:rFonts w:asciiTheme="minorHAnsi" w:hAnsiTheme="minorHAnsi" w:cstheme="minorHAnsi"/>
                <w:b/>
                <w:i/>
              </w:rPr>
              <w:t>VJRFW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/2025</w:t>
            </w:r>
          </w:p>
        </w:tc>
      </w:tr>
      <w:tr w:rsidR="00D4332D" w:rsidRPr="003F61AF" w14:paraId="763790B0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66F1BC6" w14:textId="77777777" w:rsidR="00D4332D" w:rsidRPr="003F61AF" w:rsidRDefault="00F32456">
            <w:pPr>
              <w:pStyle w:val="TableParagraph"/>
              <w:spacing w:before="39"/>
              <w:ind w:left="28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827" w:type="dxa"/>
            <w:gridSpan w:val="6"/>
          </w:tcPr>
          <w:p w14:paraId="1F896D6C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18684EAC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4CB6A294" w14:textId="77777777" w:rsidR="00D4332D" w:rsidRPr="003F61AF" w:rsidRDefault="00F32456">
            <w:pPr>
              <w:pStyle w:val="TableParagraph"/>
              <w:spacing w:before="39"/>
              <w:ind w:left="468" w:right="468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827" w:type="dxa"/>
            <w:gridSpan w:val="6"/>
          </w:tcPr>
          <w:p w14:paraId="1587DE50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543D70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49EEB62" w14:textId="77777777" w:rsidR="00D4332D" w:rsidRPr="003F61AF" w:rsidRDefault="00F32456">
            <w:pPr>
              <w:pStyle w:val="TableParagraph"/>
              <w:spacing w:before="39"/>
              <w:ind w:left="355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827" w:type="dxa"/>
            <w:gridSpan w:val="6"/>
          </w:tcPr>
          <w:p w14:paraId="0FB8F2B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682CB8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69C259E" w14:textId="77777777" w:rsidR="00D4332D" w:rsidRPr="003F61AF" w:rsidRDefault="00F32456">
            <w:pPr>
              <w:pStyle w:val="TableParagraph"/>
              <w:spacing w:before="39"/>
              <w:ind w:left="41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827" w:type="dxa"/>
            <w:gridSpan w:val="6"/>
          </w:tcPr>
          <w:p w14:paraId="3F5BF99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2F04" w:rsidRPr="003F61AF" w14:paraId="47128326" w14:textId="77777777" w:rsidTr="00A334FB">
        <w:trPr>
          <w:gridAfter w:val="1"/>
          <w:wAfter w:w="29" w:type="dxa"/>
          <w:trHeight w:val="404"/>
        </w:trPr>
        <w:tc>
          <w:tcPr>
            <w:tcW w:w="1414" w:type="dxa"/>
            <w:gridSpan w:val="2"/>
          </w:tcPr>
          <w:p w14:paraId="22C5EFCD" w14:textId="77777777" w:rsidR="00C12F04" w:rsidRPr="003F61AF" w:rsidRDefault="00C12F0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Código</w:t>
            </w:r>
          </w:p>
        </w:tc>
        <w:tc>
          <w:tcPr>
            <w:tcW w:w="5608" w:type="dxa"/>
            <w:gridSpan w:val="2"/>
          </w:tcPr>
          <w:p w14:paraId="1E8D6072" w14:textId="77777777" w:rsidR="00C12F04" w:rsidRPr="003F61AF" w:rsidRDefault="00C12F0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</w:rPr>
              <w:t>Especificações</w:t>
            </w:r>
          </w:p>
        </w:tc>
        <w:tc>
          <w:tcPr>
            <w:tcW w:w="819" w:type="dxa"/>
          </w:tcPr>
          <w:p w14:paraId="30B9A824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210" w:type="dxa"/>
          </w:tcPr>
          <w:p w14:paraId="5D7445CB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989" w:type="dxa"/>
          </w:tcPr>
          <w:p w14:paraId="50A658FB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Unitário</w:t>
            </w:r>
          </w:p>
        </w:tc>
        <w:tc>
          <w:tcPr>
            <w:tcW w:w="1201" w:type="dxa"/>
          </w:tcPr>
          <w:p w14:paraId="18B08607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Valor</w:t>
            </w:r>
            <w:r w:rsidRPr="003F61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C12F04" w:rsidRPr="003F61AF" w14:paraId="0C51DDB2" w14:textId="77777777" w:rsidTr="003C78D5">
        <w:trPr>
          <w:gridAfter w:val="1"/>
          <w:wAfter w:w="29" w:type="dxa"/>
          <w:trHeight w:val="356"/>
        </w:trPr>
        <w:tc>
          <w:tcPr>
            <w:tcW w:w="1414" w:type="dxa"/>
            <w:gridSpan w:val="2"/>
          </w:tcPr>
          <w:p w14:paraId="2C3E2305" w14:textId="52BD8A84" w:rsidR="00C12F04" w:rsidRPr="003F61AF" w:rsidRDefault="003C78D5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A1937">
              <w:rPr>
                <w:rFonts w:asciiTheme="minorHAnsi" w:hAnsiTheme="minorHAnsi" w:cstheme="minorHAnsi"/>
              </w:rPr>
              <w:t>358</w:t>
            </w:r>
          </w:p>
        </w:tc>
        <w:tc>
          <w:tcPr>
            <w:tcW w:w="5608" w:type="dxa"/>
            <w:gridSpan w:val="2"/>
          </w:tcPr>
          <w:p w14:paraId="380CBEAA" w14:textId="77777777" w:rsidR="00996B30" w:rsidRPr="00A20779" w:rsidRDefault="00AA1937" w:rsidP="003C78D5">
            <w:pPr>
              <w:pStyle w:val="TableParagraph"/>
              <w:ind w:left="150"/>
              <w:rPr>
                <w:rFonts w:asciiTheme="minorHAnsi" w:hAnsiTheme="minorHAnsi" w:cstheme="minorHAnsi"/>
                <w:b/>
                <w:bCs/>
              </w:rPr>
            </w:pPr>
            <w:r w:rsidRPr="00A20779">
              <w:rPr>
                <w:rFonts w:asciiTheme="minorHAnsi" w:hAnsiTheme="minorHAnsi" w:cstheme="minorHAnsi"/>
                <w:b/>
                <w:bCs/>
              </w:rPr>
              <w:t>CARVÃO MINERALANTRACITO PARA FILTRAÇÃO (0,8 à 1,0mm) saco de 25kg</w:t>
            </w:r>
          </w:p>
          <w:p w14:paraId="280EECE9" w14:textId="798B1A36" w:rsidR="00A20779" w:rsidRDefault="00A20779" w:rsidP="003C78D5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A2077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FD8F3CF" wp14:editId="7EC0F5D2">
                  <wp:extent cx="2333625" cy="2170522"/>
                  <wp:effectExtent l="0" t="0" r="0" b="1270"/>
                  <wp:docPr id="28950752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55420" cy="219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088D5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ESPECIFICAÇÕES TÉCNICAS CARVÃO</w:t>
            </w:r>
          </w:p>
          <w:p w14:paraId="39AE390F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ANTRACITO</w:t>
            </w:r>
          </w:p>
          <w:p w14:paraId="1B35C092" w14:textId="2048583F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 w:hint="eastAsia"/>
                <w:lang w:val="pt-BR"/>
              </w:rPr>
              <w:t>•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 CARVÃO ANTRACITO: carv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ã</w:t>
            </w:r>
            <w:r w:rsidRPr="00A20779">
              <w:rPr>
                <w:rFonts w:asciiTheme="minorHAnsi" w:hAnsiTheme="minorHAnsi" w:cstheme="minorHAnsi"/>
                <w:lang w:val="pt-BR"/>
              </w:rPr>
              <w:t>o mineral f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ó</w:t>
            </w:r>
            <w:r w:rsidRPr="00A20779">
              <w:rPr>
                <w:rFonts w:asciiTheme="minorHAnsi" w:hAnsiTheme="minorHAnsi" w:cstheme="minorHAnsi"/>
                <w:lang w:val="pt-BR"/>
              </w:rPr>
              <w:t>ssil, de cor preta, inodoro, de</w:t>
            </w:r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A20779">
              <w:rPr>
                <w:rFonts w:asciiTheme="minorHAnsi" w:hAnsiTheme="minorHAnsi" w:cstheme="minorHAnsi"/>
                <w:lang w:val="pt-BR"/>
              </w:rPr>
              <w:t>alto teor de carbono e baixo teor de materiais vol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á</w:t>
            </w:r>
            <w:r w:rsidRPr="00A20779">
              <w:rPr>
                <w:rFonts w:asciiTheme="minorHAnsi" w:hAnsiTheme="minorHAnsi" w:cstheme="minorHAnsi"/>
                <w:lang w:val="pt-BR"/>
              </w:rPr>
              <w:t>teis.</w:t>
            </w:r>
          </w:p>
          <w:p w14:paraId="6CF3EFDE" w14:textId="77777777" w:rsid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CARACTERÍSTICAS UNIDADES LIMITES</w:t>
            </w:r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  <w:p w14:paraId="66008D96" w14:textId="4053E138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QUÍMICAS</w:t>
            </w:r>
          </w:p>
          <w:p w14:paraId="3E44A71B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Teor de vol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á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teis % em massa 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≤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 14,00</w:t>
            </w:r>
          </w:p>
          <w:p w14:paraId="6ACB9B0F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Teor de carv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ã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o livre % em massa 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≥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 80,00</w:t>
            </w:r>
          </w:p>
          <w:p w14:paraId="20089001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Solubilidade em HCL % em massa &lt; 5,00</w:t>
            </w:r>
          </w:p>
          <w:p w14:paraId="03892C17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 xml:space="preserve">Solubilidade em </w:t>
            </w:r>
            <w:proofErr w:type="spellStart"/>
            <w:r w:rsidRPr="00A20779">
              <w:rPr>
                <w:rFonts w:asciiTheme="minorHAnsi" w:hAnsiTheme="minorHAnsi" w:cstheme="minorHAnsi"/>
                <w:lang w:val="pt-BR"/>
              </w:rPr>
              <w:t>NaOH</w:t>
            </w:r>
            <w:proofErr w:type="spellEnd"/>
            <w:r w:rsidRPr="00A20779">
              <w:rPr>
                <w:rFonts w:asciiTheme="minorHAnsi" w:hAnsiTheme="minorHAnsi" w:cstheme="minorHAnsi"/>
                <w:lang w:val="pt-BR"/>
              </w:rPr>
              <w:t xml:space="preserve"> % em massa 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≤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 2,00</w:t>
            </w:r>
          </w:p>
          <w:p w14:paraId="406D2AE6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FÍSICAS</w:t>
            </w:r>
          </w:p>
          <w:p w14:paraId="37138A67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Massa espec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í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fica (Real) g/m3 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≥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 1,4</w:t>
            </w:r>
          </w:p>
          <w:p w14:paraId="03B16AE3" w14:textId="77777777" w:rsidR="00A20779" w:rsidRPr="00A20779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>Perda por abras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ã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o 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à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 lavagem % em massa &lt; 1,00</w:t>
            </w:r>
          </w:p>
          <w:p w14:paraId="4F78824A" w14:textId="485E354B" w:rsidR="00A20779" w:rsidRPr="003F61AF" w:rsidRDefault="00A20779" w:rsidP="00A20779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A20779">
              <w:rPr>
                <w:rFonts w:asciiTheme="minorHAnsi" w:hAnsiTheme="minorHAnsi" w:cstheme="minorHAnsi"/>
                <w:lang w:val="pt-BR"/>
              </w:rPr>
              <w:t xml:space="preserve">Umidade % em massa </w:t>
            </w:r>
            <w:r w:rsidRPr="00A20779">
              <w:rPr>
                <w:rFonts w:asciiTheme="minorHAnsi" w:hAnsiTheme="minorHAnsi" w:cstheme="minorHAnsi" w:hint="eastAsia"/>
                <w:lang w:val="pt-BR"/>
              </w:rPr>
              <w:t>≤</w:t>
            </w:r>
            <w:r w:rsidRPr="00A20779">
              <w:rPr>
                <w:rFonts w:asciiTheme="minorHAnsi" w:hAnsiTheme="minorHAnsi" w:cstheme="minorHAnsi"/>
                <w:lang w:val="pt-BR"/>
              </w:rPr>
              <w:t xml:space="preserve"> 2,5</w:t>
            </w:r>
          </w:p>
        </w:tc>
        <w:tc>
          <w:tcPr>
            <w:tcW w:w="819" w:type="dxa"/>
          </w:tcPr>
          <w:p w14:paraId="5E8B306D" w14:textId="37BFF521" w:rsidR="00C12F04" w:rsidRPr="003F61AF" w:rsidRDefault="00AA1937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</w:t>
            </w:r>
          </w:p>
        </w:tc>
        <w:tc>
          <w:tcPr>
            <w:tcW w:w="1210" w:type="dxa"/>
          </w:tcPr>
          <w:p w14:paraId="1CCDAD13" w14:textId="3B37E7F5" w:rsidR="00C12F04" w:rsidRPr="003F61AF" w:rsidRDefault="00AA1937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89" w:type="dxa"/>
          </w:tcPr>
          <w:p w14:paraId="197585D3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4C9BB3E9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14:paraId="2363364C" w14:textId="77777777">
        <w:trPr>
          <w:gridAfter w:val="1"/>
          <w:wAfter w:w="29" w:type="dxa"/>
          <w:trHeight w:val="290"/>
        </w:trPr>
        <w:tc>
          <w:tcPr>
            <w:tcW w:w="9051" w:type="dxa"/>
            <w:gridSpan w:val="6"/>
            <w:tcBorders>
              <w:bottom w:val="single" w:sz="18" w:space="0" w:color="000000"/>
            </w:tcBorders>
          </w:tcPr>
          <w:p w14:paraId="3BB2A64B" w14:textId="77777777" w:rsidR="00D4332D" w:rsidRDefault="00F32456">
            <w:pPr>
              <w:pStyle w:val="TableParagraph"/>
              <w:spacing w:before="6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2190" w:type="dxa"/>
            <w:gridSpan w:val="2"/>
            <w:tcBorders>
              <w:bottom w:val="single" w:sz="18" w:space="0" w:color="000000"/>
            </w:tcBorders>
          </w:tcPr>
          <w:p w14:paraId="4FA260AA" w14:textId="77777777" w:rsidR="00D4332D" w:rsidRDefault="00D43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2E4" w14:paraId="59DDE911" w14:textId="77777777" w:rsidTr="00847240">
        <w:trPr>
          <w:gridBefore w:val="1"/>
          <w:wBefore w:w="20" w:type="dxa"/>
          <w:trHeight w:val="289"/>
        </w:trPr>
        <w:tc>
          <w:tcPr>
            <w:tcW w:w="11250" w:type="dxa"/>
            <w:gridSpan w:val="8"/>
            <w:tcBorders>
              <w:top w:val="single" w:sz="18" w:space="0" w:color="000000"/>
            </w:tcBorders>
          </w:tcPr>
          <w:p w14:paraId="3026C199" w14:textId="7249B074" w:rsidR="002422E4" w:rsidRPr="00A20779" w:rsidRDefault="002422E4" w:rsidP="00847240">
            <w:pPr>
              <w:pStyle w:val="TableParagraph"/>
              <w:spacing w:before="1"/>
              <w:ind w:left="36"/>
              <w:rPr>
                <w:b/>
                <w:sz w:val="24"/>
                <w:szCs w:val="24"/>
              </w:rPr>
            </w:pPr>
            <w:r w:rsidRPr="00A20779">
              <w:rPr>
                <w:b/>
                <w:sz w:val="24"/>
                <w:szCs w:val="24"/>
              </w:rPr>
              <w:t>Validade</w:t>
            </w:r>
            <w:r w:rsidRPr="00A207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20779">
              <w:rPr>
                <w:b/>
                <w:sz w:val="24"/>
                <w:szCs w:val="24"/>
              </w:rPr>
              <w:t>da</w:t>
            </w:r>
            <w:r w:rsidRPr="00A207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20779">
              <w:rPr>
                <w:b/>
                <w:sz w:val="24"/>
                <w:szCs w:val="24"/>
              </w:rPr>
              <w:t>Proposta: 30 dias</w:t>
            </w:r>
          </w:p>
        </w:tc>
      </w:tr>
      <w:tr w:rsidR="002422E4" w14:paraId="6A717374" w14:textId="77777777" w:rsidTr="00847240">
        <w:trPr>
          <w:gridBefore w:val="1"/>
          <w:wBefore w:w="20" w:type="dxa"/>
          <w:trHeight w:val="294"/>
        </w:trPr>
        <w:tc>
          <w:tcPr>
            <w:tcW w:w="11250" w:type="dxa"/>
            <w:gridSpan w:val="8"/>
          </w:tcPr>
          <w:p w14:paraId="31430CE4" w14:textId="77777777" w:rsidR="002422E4" w:rsidRPr="00A20779" w:rsidRDefault="002422E4" w:rsidP="0084724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b/>
                <w:sz w:val="24"/>
                <w:szCs w:val="24"/>
              </w:rPr>
              <w:t>Prazo</w:t>
            </w:r>
            <w:r w:rsidRPr="00A2077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20779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2077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20779">
              <w:rPr>
                <w:rFonts w:asciiTheme="minorHAnsi" w:hAnsiTheme="minorHAnsi" w:cstheme="minorHAnsi"/>
                <w:b/>
                <w:sz w:val="24"/>
                <w:szCs w:val="24"/>
              </w:rPr>
              <w:t>Pagamento:</w:t>
            </w: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 xml:space="preserve"> 15 (quinze) dias após a emissão da Nota Fiscal/Boleto</w:t>
            </w:r>
          </w:p>
          <w:p w14:paraId="745246E4" w14:textId="77777777" w:rsidR="002422E4" w:rsidRPr="00A20779" w:rsidRDefault="000F7B6F" w:rsidP="00296410">
            <w:pPr>
              <w:adjustRightInd w:val="0"/>
              <w:ind w:right="206" w:firstLine="14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b/>
                <w:sz w:val="24"/>
                <w:szCs w:val="24"/>
              </w:rPr>
              <w:t>DA EXECUÇÃO</w:t>
            </w:r>
            <w:r w:rsidR="00877856" w:rsidRPr="00A2077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  <w:p w14:paraId="13767E49" w14:textId="56425C6C" w:rsidR="00296410" w:rsidRPr="00A20779" w:rsidRDefault="007A3A6A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 xml:space="preserve">A entrega será feita de forma </w:t>
            </w:r>
            <w:r w:rsidRPr="00A20779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única,</w:t>
            </w: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 xml:space="preserve"> no p</w:t>
            </w:r>
            <w:r w:rsidR="005B41AC" w:rsidRPr="00A20779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 xml:space="preserve">zo de </w:t>
            </w:r>
            <w:r w:rsidR="005B41AC" w:rsidRPr="00A2077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5B41AC" w:rsidRPr="00A20779">
              <w:rPr>
                <w:rFonts w:asciiTheme="minorHAnsi" w:hAnsiTheme="minorHAnsi" w:cstheme="minorHAnsi"/>
                <w:sz w:val="24"/>
                <w:szCs w:val="24"/>
              </w:rPr>
              <w:t>dez</w:t>
            </w: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>) dias após a emissão da Autorização de fornecimento emitida pelo Setor de Compras do SAAE.</w:t>
            </w:r>
          </w:p>
          <w:p w14:paraId="39B9B0EE" w14:textId="77777777" w:rsidR="007A3A6A" w:rsidRPr="00A20779" w:rsidRDefault="007A3A6A" w:rsidP="007A3A6A">
            <w:pPr>
              <w:pStyle w:val="Corpodetexto"/>
              <w:numPr>
                <w:ilvl w:val="0"/>
                <w:numId w:val="6"/>
              </w:numPr>
              <w:tabs>
                <w:tab w:val="left" w:pos="0"/>
              </w:tabs>
              <w:ind w:right="206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Os materiais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23C57427" w14:textId="77777777" w:rsidR="007A3A6A" w:rsidRPr="00A20779" w:rsidRDefault="007A3A6A" w:rsidP="007A3A6A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highlight w:val="yellow"/>
                <w:u w:val="single"/>
              </w:rPr>
            </w:pPr>
            <w:r w:rsidRPr="00A20779">
              <w:rPr>
                <w:rFonts w:asciiTheme="minorHAnsi" w:hAnsiTheme="minorHAnsi" w:cstheme="minorHAnsi"/>
                <w:b/>
                <w:i/>
                <w:sz w:val="24"/>
                <w:szCs w:val="24"/>
                <w:highlight w:val="yellow"/>
                <w:u w:val="single"/>
              </w:rPr>
              <w:t xml:space="preserve">Toda despesa com material, tansporte e entrega deverá correr por conta da própria empresa contratada. </w:t>
            </w:r>
          </w:p>
          <w:p w14:paraId="6905BFE7" w14:textId="77777777" w:rsidR="00916A13" w:rsidRPr="00A20779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>A PROPOSTA DEVERÁ ESTAR ASSINADA PELO REPRESENTANTE DA EMPRESA COM O CARIMBO DE "CNPJ";</w:t>
            </w:r>
          </w:p>
          <w:p w14:paraId="1C9FE28D" w14:textId="77777777" w:rsidR="00916A13" w:rsidRPr="00A20779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3CC308B3" w14:textId="77777777" w:rsidR="00916A13" w:rsidRPr="00A20779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7A714F28" w14:textId="77777777" w:rsidR="00A20779" w:rsidRPr="00A20779" w:rsidRDefault="00916A13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b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077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ENDEREÇO DE ENTREGA</w:t>
            </w:r>
            <w:r w:rsidRPr="00A2077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779" w:rsidRPr="00A20779">
              <w:rPr>
                <w:rFonts w:asciiTheme="minorHAnsi" w:hAnsiTheme="minorHAnsi" w:cstheme="minorHAnsi"/>
                <w:sz w:val="24"/>
                <w:szCs w:val="24"/>
              </w:rPr>
              <w:t xml:space="preserve">O fornecimento deverá ser realizado no endereço:  Estação de Tratamento de Água do SAAE, Localidade de São José de Fruteiras, Centro, São José de Fruteiras – Vargem alta/ES CEP: 29295-000 (Horário de seg a sex, de 07 às 15 hs) </w:t>
            </w:r>
          </w:p>
          <w:p w14:paraId="495F025C" w14:textId="77777777" w:rsidR="00916A13" w:rsidRPr="00A20779" w:rsidRDefault="00916A13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b/>
                <w:sz w:val="24"/>
                <w:szCs w:val="24"/>
              </w:rPr>
            </w:pPr>
            <w:r w:rsidRPr="00A207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CONTATO :</w:t>
            </w:r>
            <w:r w:rsidRPr="00A20779">
              <w:rPr>
                <w:rFonts w:asciiTheme="minorHAnsi" w:hAnsiTheme="minorHAnsi" w:cstheme="minorHAnsi"/>
                <w:sz w:val="24"/>
                <w:szCs w:val="24"/>
              </w:rPr>
              <w:t xml:space="preserve"> SAAE – SERVIÇO AUTÔNOMO DE ÁGUA E ESGOTO – VARGEM ALTA/ES – CNPJ nº 31.724.255/0001-20. Tel. de contato. [028] 99930-1695; E-mail: </w:t>
            </w:r>
            <w:r w:rsidRPr="00A20779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licitacao</w:t>
            </w:r>
            <w:hyperlink r:id="rId7" w:history="1">
              <w:r w:rsidRPr="00A2077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saaevalta@gmail.com</w:t>
              </w:r>
            </w:hyperlink>
          </w:p>
          <w:p w14:paraId="051AA67B" w14:textId="753B2E6F" w:rsidR="00A20779" w:rsidRPr="00A20779" w:rsidRDefault="00A20779" w:rsidP="00A20779">
            <w:pPr>
              <w:pStyle w:val="PargrafodaLista"/>
              <w:adjustRightInd w:val="0"/>
              <w:ind w:left="862" w:right="206"/>
              <w:jc w:val="both"/>
              <w:rPr>
                <w:b/>
                <w:sz w:val="24"/>
                <w:szCs w:val="24"/>
              </w:rPr>
            </w:pPr>
          </w:p>
        </w:tc>
      </w:tr>
      <w:tr w:rsidR="002422E4" w14:paraId="78ED3D52" w14:textId="77777777" w:rsidTr="008B33E3">
        <w:trPr>
          <w:gridBefore w:val="1"/>
          <w:wBefore w:w="20" w:type="dxa"/>
          <w:trHeight w:val="1459"/>
        </w:trPr>
        <w:tc>
          <w:tcPr>
            <w:tcW w:w="5247" w:type="dxa"/>
            <w:gridSpan w:val="2"/>
            <w:vMerge w:val="restart"/>
            <w:tcBorders>
              <w:bottom w:val="single" w:sz="4" w:space="0" w:color="auto"/>
            </w:tcBorders>
          </w:tcPr>
          <w:p w14:paraId="1D6720E1" w14:textId="77777777" w:rsidR="002422E4" w:rsidRDefault="00916A13" w:rsidP="008472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lastRenderedPageBreak/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6003" w:type="dxa"/>
            <w:gridSpan w:val="6"/>
          </w:tcPr>
          <w:p w14:paraId="18651542" w14:textId="77777777" w:rsidR="002422E4" w:rsidRDefault="002422E4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2422E4" w14:paraId="54E932EA" w14:textId="77777777" w:rsidTr="008B33E3">
        <w:trPr>
          <w:gridBefore w:val="1"/>
          <w:wBefore w:w="20" w:type="dxa"/>
          <w:trHeight w:val="827"/>
        </w:trPr>
        <w:tc>
          <w:tcPr>
            <w:tcW w:w="524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0566368" w14:textId="77777777" w:rsidR="002422E4" w:rsidRDefault="002422E4" w:rsidP="0084724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6"/>
            <w:tcBorders>
              <w:bottom w:val="single" w:sz="8" w:space="0" w:color="000000"/>
            </w:tcBorders>
          </w:tcPr>
          <w:p w14:paraId="4D3066EB" w14:textId="77777777" w:rsidR="002422E4" w:rsidRDefault="002422E4" w:rsidP="0084724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1532A48" w14:textId="77777777" w:rsidR="00D4332D" w:rsidRPr="00556135" w:rsidRDefault="00D4332D" w:rsidP="00916A13">
      <w:pPr>
        <w:pStyle w:val="Corpodetexto"/>
        <w:spacing w:before="25"/>
        <w:ind w:right="68"/>
        <w:jc w:val="center"/>
        <w:rPr>
          <w:lang w:val="pt-BR"/>
        </w:rPr>
      </w:pPr>
    </w:p>
    <w:sectPr w:rsidR="00D4332D" w:rsidRPr="00556135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6DB"/>
    <w:multiLevelType w:val="hybridMultilevel"/>
    <w:tmpl w:val="C6540C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BA13C6"/>
    <w:multiLevelType w:val="hybridMultilevel"/>
    <w:tmpl w:val="93048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57C"/>
    <w:multiLevelType w:val="hybridMultilevel"/>
    <w:tmpl w:val="253CF05E"/>
    <w:lvl w:ilvl="0" w:tplc="E39EB476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1742D6E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39D03B0A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7FEAA000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942CFF76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F108514C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237212B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3BF8E4C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CB5AE8B8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28271118">
    <w:abstractNumId w:val="4"/>
  </w:num>
  <w:num w:numId="2" w16cid:durableId="578056616">
    <w:abstractNumId w:val="0"/>
  </w:num>
  <w:num w:numId="3" w16cid:durableId="828178438">
    <w:abstractNumId w:val="5"/>
  </w:num>
  <w:num w:numId="4" w16cid:durableId="1237473500">
    <w:abstractNumId w:val="3"/>
  </w:num>
  <w:num w:numId="5" w16cid:durableId="697897864">
    <w:abstractNumId w:val="2"/>
  </w:num>
  <w:num w:numId="6" w16cid:durableId="17300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2D"/>
    <w:rsid w:val="00026256"/>
    <w:rsid w:val="000F7B6F"/>
    <w:rsid w:val="001B5ABE"/>
    <w:rsid w:val="002422E4"/>
    <w:rsid w:val="00296410"/>
    <w:rsid w:val="00391330"/>
    <w:rsid w:val="003C78D5"/>
    <w:rsid w:val="003E409F"/>
    <w:rsid w:val="003F2AB4"/>
    <w:rsid w:val="003F61AF"/>
    <w:rsid w:val="004235B8"/>
    <w:rsid w:val="005267B0"/>
    <w:rsid w:val="00527553"/>
    <w:rsid w:val="00556135"/>
    <w:rsid w:val="00585053"/>
    <w:rsid w:val="005B41AC"/>
    <w:rsid w:val="005B7EB4"/>
    <w:rsid w:val="005F46C2"/>
    <w:rsid w:val="00623892"/>
    <w:rsid w:val="00694A31"/>
    <w:rsid w:val="006B1443"/>
    <w:rsid w:val="00797261"/>
    <w:rsid w:val="007A3A6A"/>
    <w:rsid w:val="007C3F39"/>
    <w:rsid w:val="00877856"/>
    <w:rsid w:val="008B33E3"/>
    <w:rsid w:val="008D2010"/>
    <w:rsid w:val="008D4ACD"/>
    <w:rsid w:val="00916A13"/>
    <w:rsid w:val="00996B30"/>
    <w:rsid w:val="00A07A5D"/>
    <w:rsid w:val="00A13F99"/>
    <w:rsid w:val="00A20779"/>
    <w:rsid w:val="00AA1937"/>
    <w:rsid w:val="00C12F04"/>
    <w:rsid w:val="00CC2A50"/>
    <w:rsid w:val="00D4332D"/>
    <w:rsid w:val="00DC4275"/>
    <w:rsid w:val="00E86D7C"/>
    <w:rsid w:val="00F11B8D"/>
    <w:rsid w:val="00F123FF"/>
    <w:rsid w:val="00F32456"/>
    <w:rsid w:val="00F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D25"/>
  <w15:docId w15:val="{CA383E05-55F3-499B-8D79-4D8D684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2E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9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Usuario</cp:lastModifiedBy>
  <cp:revision>12</cp:revision>
  <dcterms:created xsi:type="dcterms:W3CDTF">2025-08-06T16:00:00Z</dcterms:created>
  <dcterms:modified xsi:type="dcterms:W3CDTF">2025-08-11T18:16:00Z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